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6BBA" w:rsidRPr="00F20A13" w:rsidRDefault="00986BBA" w:rsidP="00F20A13">
      <w:pPr>
        <w:spacing w:before="100" w:beforeAutospacing="1" w:after="100" w:afterAutospacing="1" w:line="240" w:lineRule="auto"/>
        <w:jc w:val="center"/>
        <w:outlineLvl w:val="1"/>
        <w:rPr>
          <w:rFonts w:eastAsia="Times New Roman" w:cs="Times New Roman"/>
          <w:b/>
          <w:bCs/>
          <w:caps/>
          <w:sz w:val="52"/>
          <w:szCs w:val="52"/>
          <w:u w:val="single"/>
        </w:rPr>
      </w:pPr>
      <w:r w:rsidRPr="00F20A13">
        <w:rPr>
          <w:rFonts w:eastAsia="Times New Roman" w:cs="Times New Roman"/>
          <w:b/>
          <w:bCs/>
          <w:caps/>
          <w:sz w:val="52"/>
          <w:szCs w:val="52"/>
          <w:u w:val="single"/>
        </w:rPr>
        <w:t>Keeping Indoor Cats Happy</w:t>
      </w:r>
    </w:p>
    <w:p w:rsidR="00986BBA" w:rsidRDefault="00986BBA" w:rsidP="00F20A13">
      <w:pPr>
        <w:spacing w:after="0" w:line="240" w:lineRule="auto"/>
      </w:pPr>
      <w:r w:rsidRPr="00F20A13">
        <w:t>More and more people are choosing to keep their cats inside</w:t>
      </w:r>
      <w:r w:rsidR="00F20A13">
        <w:t>. T</w:t>
      </w:r>
      <w:r w:rsidRPr="00F20A13">
        <w:t xml:space="preserve">here are plenty of great reasons to do so. Indoor cats live longer than outside cats. The average lifespan for an indoor cat is </w:t>
      </w:r>
      <w:r w:rsidR="00F20A13">
        <w:t>15</w:t>
      </w:r>
      <w:r w:rsidRPr="00F20A13">
        <w:t xml:space="preserve"> years, vs. </w:t>
      </w:r>
      <w:r w:rsidR="00F20A13">
        <w:t>2-5</w:t>
      </w:r>
      <w:r w:rsidRPr="00F20A13">
        <w:t xml:space="preserve"> years for a cat that goes outside. Indoor cats also make excellent neighbors, because they don’t disturb people’s gardens. They don’t hang out under bird feeders, snagging sparrows. And they don’t disappear.</w:t>
      </w:r>
    </w:p>
    <w:p w:rsidR="00F20A13" w:rsidRPr="00F20A13" w:rsidRDefault="00F20A13" w:rsidP="00F20A13">
      <w:pPr>
        <w:spacing w:after="0" w:line="240" w:lineRule="auto"/>
        <w:rPr>
          <w:rFonts w:eastAsia="Times New Roman" w:cs="Times New Roman"/>
          <w:b/>
          <w:bCs/>
        </w:rPr>
      </w:pPr>
    </w:p>
    <w:p w:rsidR="00986BBA" w:rsidRPr="00F20A13" w:rsidRDefault="00986BBA" w:rsidP="00F20A13">
      <w:pPr>
        <w:spacing w:after="0" w:line="240" w:lineRule="auto"/>
        <w:rPr>
          <w:rFonts w:eastAsia="Times New Roman" w:cs="Times New Roman"/>
        </w:rPr>
      </w:pPr>
      <w:r w:rsidRPr="00F20A13">
        <w:rPr>
          <w:rFonts w:eastAsia="Times New Roman" w:cs="Times New Roman"/>
          <w:b/>
          <w:bCs/>
          <w:caps/>
        </w:rPr>
        <w:t>Cats need their space</w:t>
      </w:r>
      <w:r w:rsidRPr="00F20A13">
        <w:rPr>
          <w:rFonts w:eastAsia="Times New Roman" w:cs="Times New Roman"/>
          <w:b/>
          <w:bCs/>
        </w:rPr>
        <w:t>.</w:t>
      </w:r>
      <w:r w:rsidRPr="00F20A13">
        <w:rPr>
          <w:rFonts w:eastAsia="Times New Roman" w:cs="Times New Roman"/>
        </w:rPr>
        <w:t xml:space="preserve"> Outdoor cats’ territories can be as big as 20 city blocks, but an inside cat’s territory is limited to the house, and often, in the case of multiple cats, discrete places in certain rooms. To keep indoor cats happy, create lots of safe spaces for them, so they have good options for escape, and can hide if they feel threatened. Cats prefer elevated spaces, and sturdy cat posts provide such levels, as well as places to scratch and play. </w:t>
      </w:r>
      <w:r w:rsidRPr="00F20A13">
        <w:rPr>
          <w:rFonts w:eastAsia="Times New Roman" w:cs="Times New Roman"/>
        </w:rPr>
        <w:br/>
      </w:r>
      <w:r w:rsidRPr="00F20A13">
        <w:rPr>
          <w:rFonts w:eastAsia="Times New Roman" w:cs="Times New Roman"/>
          <w:caps/>
        </w:rPr>
        <w:br/>
      </w:r>
      <w:proofErr w:type="gramStart"/>
      <w:r w:rsidRPr="00F20A13">
        <w:rPr>
          <w:rFonts w:eastAsia="Times New Roman" w:cs="Times New Roman"/>
          <w:b/>
          <w:bCs/>
          <w:caps/>
        </w:rPr>
        <w:t>Obesity and the importance of play</w:t>
      </w:r>
      <w:r w:rsidR="00F20A13">
        <w:rPr>
          <w:rFonts w:eastAsia="Times New Roman" w:cs="Times New Roman"/>
          <w:b/>
          <w:bCs/>
          <w:caps/>
        </w:rPr>
        <w:t>.</w:t>
      </w:r>
      <w:proofErr w:type="gramEnd"/>
      <w:r w:rsidRPr="00F20A13">
        <w:rPr>
          <w:rFonts w:eastAsia="Times New Roman" w:cs="Times New Roman"/>
        </w:rPr>
        <w:t xml:space="preserve"> In the 2006 study, </w:t>
      </w:r>
      <w:hyperlink r:id="rId6" w:history="1">
        <w:r w:rsidRPr="00F20A13">
          <w:rPr>
            <w:rFonts w:eastAsia="Times New Roman" w:cs="Times New Roman"/>
            <w:u w:val="single"/>
          </w:rPr>
          <w:t>“Human-Animal Relationship of Owners of Normal and Overweight Cats,”</w:t>
        </w:r>
      </w:hyperlink>
      <w:r w:rsidRPr="00F20A13">
        <w:rPr>
          <w:rFonts w:eastAsia="Times New Roman" w:cs="Times New Roman"/>
        </w:rPr>
        <w:t xml:space="preserve"> found that owners of normal-weight cats played more often with their cats than owners of overweight cats. Both sets of owners spent the same amount of time for tenderness and caressing their cats, but “owners of normal cats more often used extra play time as a treat than owners of overweight cats, whereas extra food was more often used by the owners of overweight cats.” </w:t>
      </w:r>
      <w:r w:rsidRPr="00F20A13">
        <w:rPr>
          <w:rFonts w:eastAsia="Times New Roman" w:cs="Times New Roman"/>
        </w:rPr>
        <w:br/>
      </w:r>
      <w:r w:rsidRPr="00F20A13">
        <w:rPr>
          <w:rFonts w:eastAsia="Times New Roman" w:cs="Times New Roman"/>
          <w:b/>
          <w:bCs/>
        </w:rPr>
        <w:br/>
      </w:r>
      <w:proofErr w:type="gramStart"/>
      <w:r w:rsidRPr="00F20A13">
        <w:rPr>
          <w:rFonts w:eastAsia="Times New Roman" w:cs="Times New Roman"/>
          <w:b/>
          <w:bCs/>
          <w:caps/>
        </w:rPr>
        <w:t>Hairballs and coat condition</w:t>
      </w:r>
      <w:r w:rsidRPr="00F20A13">
        <w:rPr>
          <w:rFonts w:eastAsia="Times New Roman" w:cs="Times New Roman"/>
          <w:b/>
          <w:bCs/>
        </w:rPr>
        <w:t>.</w:t>
      </w:r>
      <w:proofErr w:type="gramEnd"/>
      <w:r w:rsidRPr="00F20A13">
        <w:rPr>
          <w:rFonts w:eastAsia="Times New Roman" w:cs="Times New Roman"/>
        </w:rPr>
        <w:t xml:space="preserve"> Indoor cats spend a lot of time grooming–up to four hours a day–so many suffer from constipation and hairballs. Healthy, natural foods with proper fibers can help indoor cats pass ingested hairs through the feces. Adding access to wheatgrass along with an occasional treat of a natural hairball </w:t>
      </w:r>
      <w:r w:rsidR="00F20A13" w:rsidRPr="00F20A13">
        <w:rPr>
          <w:rFonts w:eastAsia="Times New Roman" w:cs="Times New Roman"/>
        </w:rPr>
        <w:t>remedy</w:t>
      </w:r>
      <w:r w:rsidRPr="00F20A13">
        <w:rPr>
          <w:rFonts w:eastAsia="Times New Roman" w:cs="Times New Roman"/>
        </w:rPr>
        <w:t xml:space="preserve"> can make constipation or a hairball a rare event for any indoor cat.</w:t>
      </w:r>
    </w:p>
    <w:p w:rsidR="0033261C" w:rsidRPr="00F20A13" w:rsidRDefault="0033261C"/>
    <w:sectPr w:rsidR="0033261C" w:rsidRPr="00F20A13" w:rsidSect="0033261C">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0A13" w:rsidRDefault="00F20A13" w:rsidP="00F20A13">
      <w:pPr>
        <w:spacing w:after="0" w:line="240" w:lineRule="auto"/>
      </w:pPr>
      <w:r>
        <w:separator/>
      </w:r>
    </w:p>
  </w:endnote>
  <w:endnote w:type="continuationSeparator" w:id="0">
    <w:p w:rsidR="00F20A13" w:rsidRDefault="00F20A13" w:rsidP="00F20A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0A13" w:rsidRPr="0080651E" w:rsidRDefault="00F20A13" w:rsidP="00F20A13">
    <w:pPr>
      <w:pStyle w:val="Footer"/>
      <w:rPr>
        <w:i/>
        <w:sz w:val="16"/>
        <w:szCs w:val="16"/>
      </w:rPr>
    </w:pPr>
    <w:r w:rsidRPr="0080651E">
      <w:rPr>
        <w:i/>
        <w:sz w:val="16"/>
        <w:szCs w:val="16"/>
      </w:rPr>
      <w:t>Alaska Mill &amp; Feed staff are not veterinarians.  While our staff is well education and our writings are researched, the advice of Alaska Mill &amp; Feed employees is not a substitute for visiting your veterinarian. We believe your pet’s health is very important and that health conditions and concerns should be diagnosed and treated by professionals.</w:t>
    </w:r>
  </w:p>
  <w:p w:rsidR="00F20A13" w:rsidRDefault="00F20A1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0A13" w:rsidRDefault="00F20A13" w:rsidP="00F20A13">
      <w:pPr>
        <w:spacing w:after="0" w:line="240" w:lineRule="auto"/>
      </w:pPr>
      <w:r>
        <w:separator/>
      </w:r>
    </w:p>
  </w:footnote>
  <w:footnote w:type="continuationSeparator" w:id="0">
    <w:p w:rsidR="00F20A13" w:rsidRDefault="00F20A13" w:rsidP="00F20A1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0A13" w:rsidRPr="0080651E" w:rsidRDefault="00F20A13" w:rsidP="00F20A13">
    <w:pPr>
      <w:pStyle w:val="Header"/>
      <w:rPr>
        <w:b/>
        <w:color w:val="FF0000"/>
        <w:sz w:val="36"/>
        <w:szCs w:val="36"/>
      </w:rPr>
    </w:pPr>
    <w:r w:rsidRPr="0080651E">
      <w:rPr>
        <w:b/>
        <w:noProof/>
        <w:color w:val="FF0000"/>
        <w:sz w:val="36"/>
        <w:szCs w:val="36"/>
        <w:lang w:eastAsia="zh-TW"/>
      </w:rPr>
      <w:pict>
        <v:shapetype id="_x0000_t202" coordsize="21600,21600" o:spt="202" path="m,l,21600r21600,l21600,xe">
          <v:stroke joinstyle="miter"/>
          <v:path gradientshapeok="t" o:connecttype="rect"/>
        </v:shapetype>
        <v:shape id="_x0000_s2049" type="#_x0000_t202" style="position:absolute;margin-left:398.8pt;margin-top:-24.5pt;width:67.7pt;height:55.1pt;z-index:251658240;mso-width-relative:margin;mso-height-relative:margin" stroked="f">
          <v:textbox>
            <w:txbxContent>
              <w:p w:rsidR="00F20A13" w:rsidRDefault="00F20A13" w:rsidP="00F20A13">
                <w:r>
                  <w:rPr>
                    <w:noProof/>
                  </w:rPr>
                  <w:drawing>
                    <wp:inline distT="0" distB="0" distL="0" distR="0">
                      <wp:extent cx="696181" cy="692150"/>
                      <wp:effectExtent l="19050" t="0" r="8669" b="0"/>
                      <wp:docPr id="10" name="Picture 1" descr="\\agfs1\Shared Folders\Logos\New AK Mil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gfs1\Shared Folders\Logos\New AK Mill Logo.jpg"/>
                              <pic:cNvPicPr>
                                <a:picLocks noChangeAspect="1" noChangeArrowheads="1"/>
                              </pic:cNvPicPr>
                            </pic:nvPicPr>
                            <pic:blipFill>
                              <a:blip r:embed="rId1"/>
                              <a:srcRect/>
                              <a:stretch>
                                <a:fillRect/>
                              </a:stretch>
                            </pic:blipFill>
                            <pic:spPr bwMode="auto">
                              <a:xfrm>
                                <a:off x="0" y="0"/>
                                <a:ext cx="695548" cy="691521"/>
                              </a:xfrm>
                              <a:prstGeom prst="rect">
                                <a:avLst/>
                              </a:prstGeom>
                              <a:noFill/>
                              <a:ln w="9525">
                                <a:noFill/>
                                <a:miter lim="800000"/>
                                <a:headEnd/>
                                <a:tailEnd/>
                              </a:ln>
                            </pic:spPr>
                          </pic:pic>
                        </a:graphicData>
                      </a:graphic>
                    </wp:inline>
                  </w:drawing>
                </w:r>
              </w:p>
            </w:txbxContent>
          </v:textbox>
        </v:shape>
      </w:pict>
    </w:r>
    <w:r w:rsidRPr="0080651E">
      <w:rPr>
        <w:b/>
        <w:color w:val="FF0000"/>
        <w:sz w:val="36"/>
        <w:szCs w:val="36"/>
      </w:rPr>
      <w:t>ALASKA MILL FEED AND GARDEN CENTER</w:t>
    </w:r>
  </w:p>
  <w:p w:rsidR="00F20A13" w:rsidRDefault="00F20A1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rsids>
    <w:rsidRoot w:val="00986BBA"/>
    <w:rsid w:val="0033261C"/>
    <w:rsid w:val="00986BBA"/>
    <w:rsid w:val="00C17428"/>
    <w:rsid w:val="00EF2000"/>
    <w:rsid w:val="00F20A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BB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0A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0A13"/>
  </w:style>
  <w:style w:type="paragraph" w:styleId="Footer">
    <w:name w:val="footer"/>
    <w:basedOn w:val="Normal"/>
    <w:link w:val="FooterChar"/>
    <w:uiPriority w:val="99"/>
    <w:semiHidden/>
    <w:unhideWhenUsed/>
    <w:rsid w:val="00F20A1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20A13"/>
  </w:style>
  <w:style w:type="paragraph" w:styleId="BalloonText">
    <w:name w:val="Balloon Text"/>
    <w:basedOn w:val="Normal"/>
    <w:link w:val="BalloonTextChar"/>
    <w:uiPriority w:val="99"/>
    <w:semiHidden/>
    <w:unhideWhenUsed/>
    <w:rsid w:val="00F20A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0A1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jn.nutrition.org/cgi/content/full/136/7/1947S"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279</Words>
  <Characters>1596</Characters>
  <Application>Microsoft Office Word</Application>
  <DocSecurity>0</DocSecurity>
  <Lines>13</Lines>
  <Paragraphs>3</Paragraphs>
  <ScaleCrop>false</ScaleCrop>
  <Company>HP</Company>
  <LinksUpToDate>false</LinksUpToDate>
  <CharactersWithSpaces>1872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McCourtney</dc:creator>
  <cp:lastModifiedBy>Kimberly McCourtney</cp:lastModifiedBy>
  <cp:revision>2</cp:revision>
  <dcterms:created xsi:type="dcterms:W3CDTF">2014-10-20T17:57:00Z</dcterms:created>
  <dcterms:modified xsi:type="dcterms:W3CDTF">2014-10-20T19:12:00Z</dcterms:modified>
</cp:coreProperties>
</file>